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C6" w:rsidRDefault="00BA2AC6">
      <w:pPr>
        <w:pStyle w:val="newncpi"/>
        <w:ind w:firstLine="0"/>
        <w:jc w:val="center"/>
      </w:pPr>
      <w:bookmarkStart w:id="0" w:name="_GoBack"/>
      <w:bookmarkEnd w:id="0"/>
      <w:r>
        <w:rPr>
          <w:rStyle w:val="promulgator"/>
        </w:rPr>
        <w:t>МИНИСТЕРСТВО ОБРАЗОВАНИЯ РЕСПУБЛИКИ БЕЛАРУСЬ</w:t>
      </w:r>
    </w:p>
    <w:p w:rsidR="00BA2AC6" w:rsidRDefault="00BA2AC6">
      <w:pPr>
        <w:pStyle w:val="newncpi"/>
        <w:ind w:firstLine="0"/>
        <w:jc w:val="center"/>
      </w:pPr>
      <w:r>
        <w:rPr>
          <w:rStyle w:val="datepr"/>
        </w:rPr>
        <w:t>24.02.2023</w:t>
      </w:r>
      <w:r>
        <w:rPr>
          <w:rStyle w:val="number"/>
        </w:rPr>
        <w:t xml:space="preserve"> № 02-01-14/2404/</w:t>
      </w:r>
      <w:proofErr w:type="spellStart"/>
      <w:r>
        <w:rPr>
          <w:rStyle w:val="number"/>
        </w:rPr>
        <w:t>дс</w:t>
      </w:r>
      <w:proofErr w:type="spellEnd"/>
    </w:p>
    <w:p w:rsidR="00BA2AC6" w:rsidRDefault="00BA2AC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4259"/>
      </w:tblGrid>
      <w:tr w:rsidR="00BA2AC6">
        <w:trPr>
          <w:trHeight w:val="238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2AC6" w:rsidRDefault="00BA2AC6">
            <w:pPr>
              <w:pStyle w:val="newncpi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2AC6" w:rsidRDefault="00BA2AC6">
            <w:pPr>
              <w:pStyle w:val="newncpi0"/>
              <w:jc w:val="left"/>
            </w:pPr>
            <w:r>
              <w:t>Структурные подразделения</w:t>
            </w:r>
            <w:r>
              <w:br/>
              <w:t xml:space="preserve">облисполкомов, </w:t>
            </w:r>
            <w:proofErr w:type="spellStart"/>
            <w:r>
              <w:t>Мингорисполкома</w:t>
            </w:r>
            <w:proofErr w:type="spellEnd"/>
            <w:r>
              <w:t>,</w:t>
            </w:r>
            <w:r>
              <w:br/>
              <w:t>осуществляющие государственн</w:t>
            </w:r>
            <w:proofErr w:type="gramStart"/>
            <w:r>
              <w:t>о-</w:t>
            </w:r>
            <w:proofErr w:type="gramEnd"/>
            <w:r>
              <w:br/>
              <w:t>властные функции в сфере образования</w:t>
            </w:r>
          </w:p>
        </w:tc>
      </w:tr>
    </w:tbl>
    <w:p w:rsidR="00BA2AC6" w:rsidRDefault="00BA2AC6">
      <w:pPr>
        <w:pStyle w:val="titlencpi"/>
      </w:pPr>
      <w:r>
        <w:t>Об организации приема в I классы учреждений общего среднего образования</w:t>
      </w:r>
    </w:p>
    <w:p w:rsidR="00BA2AC6" w:rsidRDefault="00BA2AC6">
      <w:pPr>
        <w:pStyle w:val="newncpi"/>
      </w:pPr>
      <w:r>
        <w:t>В целях обеспечения единых подходов к приему (зачислению) детей в I классы учреждений образования, реализующих образовательные программы общего среднего образования (далее – УОСО), считаем необходимым обеспечить следующий порядок приема (зачисления) в I классы.</w:t>
      </w:r>
    </w:p>
    <w:p w:rsidR="00BA2AC6" w:rsidRDefault="00BA2AC6">
      <w:pPr>
        <w:pStyle w:val="newncpi"/>
      </w:pPr>
      <w:proofErr w:type="gramStart"/>
      <w:r>
        <w:t>Порядок приема (зачисления) детей в I классы УОСО регламентируется Кодексом Республики Беларусь об образовании (далее – Кодекс об образовании), Положением об учреждении общего среднего образования, утвержденным постановлением Министерства образования Республики Беларусь от 19.09.2022 № 322 (далее – Положение об УОСО), Инструкцией о порядке учета детей в целях получения ими общего среднего, специального образования, утвержденной постановлением Министерства образования Республики Беларусь от 24.08.2022 № 285.</w:t>
      </w:r>
      <w:proofErr w:type="gramEnd"/>
    </w:p>
    <w:p w:rsidR="00BA2AC6" w:rsidRDefault="00BA2AC6">
      <w:pPr>
        <w:pStyle w:val="newncpi"/>
      </w:pPr>
      <w:proofErr w:type="gramStart"/>
      <w:r>
        <w:t>В соответствии с частью первой пункта 1 статьи 151 Кодекса об образовании местные исполнительные и распорядительные органы закрепляют за начальной школой, базовой школой, средней школой, гимназией (для получения общего базового образования) территорию соответствующей административно-территориальной (территориальной) единицы в целях обеспечения проживающим на этой территории гражданам Республики Беларусь, иностранным гражданам и лицам без гражданства, которые имеют равное с гражданами Республики Беларусь право</w:t>
      </w:r>
      <w:proofErr w:type="gramEnd"/>
      <w:r>
        <w:t xml:space="preserve"> на получение общего среднего образования, доступа к его получению (далее – микрорайон).</w:t>
      </w:r>
    </w:p>
    <w:p w:rsidR="00BA2AC6" w:rsidRDefault="00BA2AC6">
      <w:pPr>
        <w:pStyle w:val="newncpi"/>
      </w:pPr>
      <w:r>
        <w:t xml:space="preserve">Преимущественное право при приеме (зачислении) в I классы </w:t>
      </w:r>
      <w:proofErr w:type="gramStart"/>
      <w:r>
        <w:t>названных</w:t>
      </w:r>
      <w:proofErr w:type="gramEnd"/>
      <w:r>
        <w:t xml:space="preserve"> УОСО имеют дети, проживающие в микрорайоне данного учреждения образования. В приеме (зачислении) ребенка, проживающего в микрорайоне УОСО, может быть отказано только по причине отсутствия в нем свободного места. При наличии свободных мест в УОСО могут приниматься дети независимо от места их жительства.</w:t>
      </w:r>
    </w:p>
    <w:p w:rsidR="00BA2AC6" w:rsidRDefault="00BA2AC6">
      <w:pPr>
        <w:pStyle w:val="newncpi"/>
      </w:pPr>
      <w:r>
        <w:t xml:space="preserve">В соответствии с пунктом 72 Положения об УОСО прием документов для зачисления в I классы УОСО </w:t>
      </w:r>
      <w:r>
        <w:rPr>
          <w:b/>
          <w:bCs/>
          <w:i/>
          <w:iCs/>
        </w:rPr>
        <w:t>детей, проживающих по микрорайону, необходимо осуществлять с 12 июня по 15 августа</w:t>
      </w:r>
      <w:r>
        <w:t xml:space="preserve">. При наличии свободных мест для зачисления в I классы УОСО </w:t>
      </w:r>
      <w:r>
        <w:rPr>
          <w:b/>
          <w:bCs/>
          <w:i/>
          <w:iCs/>
        </w:rPr>
        <w:t>детей, не проживающих по микрорайону, документы могут быть поданы с 16 по 28 августа</w:t>
      </w:r>
      <w:r>
        <w:t>.</w:t>
      </w:r>
    </w:p>
    <w:p w:rsidR="00BA2AC6" w:rsidRDefault="00BA2AC6">
      <w:pPr>
        <w:pStyle w:val="newncpi"/>
      </w:pPr>
      <w:r>
        <w:t>Прием (зачисление) в I классы УОСО осуществляется в соответствии с контрольными цифрами приема, наполняемостью классов, которые устанавливаются решением учредителя учреждения образования или уполномоченным им органом в соответствии с требованиями, установленными в пункте 6 статьи 150 Кодекса об образовании.</w:t>
      </w:r>
    </w:p>
    <w:p w:rsidR="00BA2AC6" w:rsidRDefault="00BA2AC6">
      <w:pPr>
        <w:pStyle w:val="newncpi"/>
      </w:pPr>
      <w:r>
        <w:rPr>
          <w:b/>
          <w:bCs/>
        </w:rPr>
        <w:t>Обращаем внимание</w:t>
      </w:r>
      <w:r>
        <w:t xml:space="preserve">, что прием (зачисление) детей в УОСО осуществляется по достижении ими на начало учебного года возраста шести лет или по желанию одного из законных представителей ребенка с более позднего возраста. По заявлению одного из законных представителей при наличии решения педагогического совета допускается прием (зачисление) в I класс ребенка, </w:t>
      </w:r>
      <w:r>
        <w:rPr>
          <w:b/>
          <w:bCs/>
          <w:i/>
          <w:iCs/>
        </w:rPr>
        <w:t>которому шесть лет исполняется в текущем календарном году</w:t>
      </w:r>
      <w:r>
        <w:t xml:space="preserve"> (пункт 3 статьи 151 Кодекса об образовании).</w:t>
      </w:r>
    </w:p>
    <w:p w:rsidR="00BA2AC6" w:rsidRPr="00BA2AC6" w:rsidRDefault="00BA2AC6" w:rsidP="00BA2AC6">
      <w:pPr>
        <w:tabs>
          <w:tab w:val="left" w:pos="2520"/>
        </w:tabs>
        <w:rPr>
          <w:lang w:eastAsia="ru-RU"/>
        </w:rPr>
      </w:pPr>
      <w:r>
        <w:rPr>
          <w:lang w:eastAsia="ru-RU"/>
        </w:rPr>
        <w:tab/>
      </w:r>
    </w:p>
    <w:p w:rsidR="00BA2AC6" w:rsidRDefault="00BA2AC6">
      <w:pPr>
        <w:pStyle w:val="newncpi"/>
      </w:pPr>
      <w:r>
        <w:lastRenderedPageBreak/>
        <w:t>В целях обеспечения организованного приема документов в I классы в УОСО должен быть издан приказ, утверждающий:</w:t>
      </w:r>
    </w:p>
    <w:p w:rsidR="00BA2AC6" w:rsidRDefault="00BA2AC6">
      <w:pPr>
        <w:pStyle w:val="newncpi"/>
      </w:pPr>
      <w:r>
        <w:t xml:space="preserve">ответственное лицо из числа заместителей директора УОСО за организацию и осуществление </w:t>
      </w:r>
      <w:proofErr w:type="gramStart"/>
      <w:r>
        <w:t>контроля за</w:t>
      </w:r>
      <w:proofErr w:type="gramEnd"/>
      <w:r>
        <w:t xml:space="preserve"> ходом приема документов в I классы;</w:t>
      </w:r>
    </w:p>
    <w:p w:rsidR="00BA2AC6" w:rsidRDefault="00BA2AC6">
      <w:pPr>
        <w:pStyle w:val="newncpi"/>
      </w:pPr>
      <w:r>
        <w:t>соблюдение сроков приема документов для зачисления детей в I класс с 12 июня по 15 августа года приема, на свободные места (при наличии) – до 28 августа года приема;</w:t>
      </w:r>
    </w:p>
    <w:p w:rsidR="00BA2AC6" w:rsidRDefault="00BA2AC6">
      <w:pPr>
        <w:pStyle w:val="newncpi"/>
      </w:pPr>
      <w:r>
        <w:t xml:space="preserve">график приема документов в I классы, предусматривающий прием документов в первую половину дня, во вторую половину дня, в субботу. </w:t>
      </w:r>
      <w:proofErr w:type="gramStart"/>
      <w:r>
        <w:t>График приема документов в I классы разрабатывается с учетом специфики учреждения образования (городская или сельская местность, количество открываемых классов, количество детей, проживающих в микрорайоне, интенсивность подачи документов от законных представителей детей, проживающих в микрорайоне УОСО, иное);</w:t>
      </w:r>
      <w:proofErr w:type="gramEnd"/>
    </w:p>
    <w:p w:rsidR="00BA2AC6" w:rsidRDefault="00BA2AC6">
      <w:pPr>
        <w:pStyle w:val="newncpi"/>
      </w:pPr>
      <w:r>
        <w:t>ответственных лиц из числа педагогических работников УОСО, которые будут осуществлять прием документов в I классы в соответствии с утвержденным графиком, иное.</w:t>
      </w:r>
    </w:p>
    <w:p w:rsidR="00BA2AC6" w:rsidRDefault="00BA2AC6">
      <w:pPr>
        <w:pStyle w:val="newncpi"/>
      </w:pPr>
      <w:r>
        <w:t>Заявления от законных представителей детей, проживающих в микрорайоне УОСО, совместно с иными документами, установленными частью первой пункта 2 статьи 151 Кодекса об образовании, пунктом 67 Положения об УОСО, принимаются в соответствии с утвержденным графиком лицами, определенными ответственными за прием документов. Прием на свободные места в УОСО детей, которые не проживают по микрорайону, осуществляется в порядке очередности регистрации заявлений от их законных представителей в УОСО.</w:t>
      </w:r>
    </w:p>
    <w:p w:rsidR="00BA2AC6" w:rsidRDefault="00BA2AC6">
      <w:pPr>
        <w:pStyle w:val="newncpi"/>
      </w:pPr>
      <w:r>
        <w:t xml:space="preserve">Для приема заявлений от законных представителей детей, которые не проживают в микрорайоне данного УОСО, </w:t>
      </w:r>
      <w:r>
        <w:rPr>
          <w:b/>
          <w:bCs/>
          <w:i/>
          <w:iCs/>
        </w:rPr>
        <w:t>считаем необходимым установить следующий порядок</w:t>
      </w:r>
      <w:r>
        <w:t>.</w:t>
      </w:r>
    </w:p>
    <w:p w:rsidR="00BA2AC6" w:rsidRDefault="00BA2AC6">
      <w:pPr>
        <w:pStyle w:val="newncpi"/>
      </w:pPr>
      <w:r>
        <w:t>Заявления принимаются руководителем УОСО (лицом, исполняющим обязанности руководителя УОСО) в период с 12 июня по 15 августа во время приема граждан.</w:t>
      </w:r>
    </w:p>
    <w:p w:rsidR="00BA2AC6" w:rsidRDefault="00BA2AC6">
      <w:pPr>
        <w:pStyle w:val="newncpi"/>
      </w:pPr>
      <w:proofErr w:type="gramStart"/>
      <w:r>
        <w:t>Поданные заявления регистрируются в специально отведенной для этих целей книге регистрации заявлений, в которой необходимо предусмотреть графы: фамилия, имя, отчество (при наличии) родителя (законного представителя) ребенка, обратившегося с заявлением; фамилия, имя, отчество (при наличии) ребенка; число, месяц, год рождения ребенка; адрес проживания; дата подачи заявления.</w:t>
      </w:r>
      <w:proofErr w:type="gramEnd"/>
      <w:r>
        <w:t xml:space="preserve"> Прием документов, установленных частью первой пункта 2 статьи 151 Кодекса об образовании, пунктом 67 Положения об УОСО, от законных представителей детей для зачисления в I класс УОСО на свободные места осуществляется в порядке очередности подачи заявлений в период с 16 по 28 августа года приема.</w:t>
      </w:r>
    </w:p>
    <w:p w:rsidR="00BA2AC6" w:rsidRDefault="00BA2AC6">
      <w:pPr>
        <w:pStyle w:val="newncpi"/>
      </w:pPr>
      <w:r>
        <w:t>В случае обращения до 12 июня к руководителю УОСО законных представителей детей, которые не проживают в микрорайоне данного УОСО, заявление регистрируется как обращение гражданина, на которое дается ответ в соответствии с Законом Республики Беларусь «Об обращении граждан и юридических лиц».</w:t>
      </w:r>
    </w:p>
    <w:p w:rsidR="00BA2AC6" w:rsidRDefault="00BA2AC6">
      <w:pPr>
        <w:pStyle w:val="newncpi"/>
      </w:pPr>
      <w:r>
        <w:t>Информация о микрорайоне УОСО, порядке приема документов в I классы УОСО, в том числе и на свободные места, должна быть доведена до законных представителей детей путем размещения на официальном сайте УОСО, информационных стендах, информирования на собрании родителей будущих первоклассников и др.</w:t>
      </w:r>
    </w:p>
    <w:p w:rsidR="00BA2AC6" w:rsidRDefault="00BA2AC6">
      <w:pPr>
        <w:pStyle w:val="newncpi"/>
      </w:pPr>
      <w:r>
        <w:t xml:space="preserve">Считаем необходимым довести данную информацию до органов управления образованием, руководителей учреждений образования и обеспечить </w:t>
      </w:r>
      <w:proofErr w:type="gramStart"/>
      <w:r>
        <w:t>контроль за</w:t>
      </w:r>
      <w:proofErr w:type="gramEnd"/>
      <w:r>
        <w:t xml:space="preserve"> организацией приема документов в I классы УОСО.</w:t>
      </w:r>
    </w:p>
    <w:p w:rsidR="00BA2AC6" w:rsidRDefault="00BA2AC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BA2AC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A2AC6" w:rsidRDefault="00BA2AC6">
            <w:pPr>
              <w:pStyle w:val="newncpi0"/>
              <w:jc w:val="left"/>
            </w:pPr>
            <w:r>
              <w:rPr>
                <w:rStyle w:val="post"/>
              </w:rPr>
              <w:t>Заместитель Министра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A2AC6" w:rsidRDefault="00BA2AC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А.В.Кадлубай</w:t>
            </w:r>
            <w:proofErr w:type="spellEnd"/>
          </w:p>
        </w:tc>
      </w:tr>
    </w:tbl>
    <w:p w:rsidR="00BA2AC6" w:rsidRDefault="00BA2AC6">
      <w:pPr>
        <w:pStyle w:val="newncpi"/>
      </w:pPr>
      <w:r>
        <w:t> </w:t>
      </w:r>
    </w:p>
    <w:p w:rsidR="00BA2AC6" w:rsidRDefault="00BA2AC6">
      <w:pPr>
        <w:pStyle w:val="newncpiv"/>
      </w:pPr>
      <w:r>
        <w:t>Официальный сайт Министерства образования Республики Беларусь: https://edu.gov.by/urovni-obrazovaniya/srenee-obr/srenee-obr/informatsiya/voprosy-i-otvety-</w:t>
      </w:r>
      <w:r>
        <w:lastRenderedPageBreak/>
        <w:t>kasayushchiesya-postupleniya-rebenka-v-pervyy-klass/index.php?sphrase_id=317075, 28.02.2023</w:t>
      </w:r>
    </w:p>
    <w:p w:rsidR="001D35F7" w:rsidRDefault="001D35F7"/>
    <w:sectPr w:rsidR="001D35F7" w:rsidSect="00BA2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FA" w:rsidRDefault="00C101FA" w:rsidP="00BA2AC6">
      <w:r>
        <w:separator/>
      </w:r>
    </w:p>
  </w:endnote>
  <w:endnote w:type="continuationSeparator" w:id="0">
    <w:p w:rsidR="00C101FA" w:rsidRDefault="00C101FA" w:rsidP="00BA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C6" w:rsidRDefault="00BA2A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C6" w:rsidRDefault="00BA2A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BA2AC6" w:rsidTr="00BA2AC6">
      <w:tc>
        <w:tcPr>
          <w:tcW w:w="1800" w:type="dxa"/>
          <w:shd w:val="clear" w:color="auto" w:fill="auto"/>
          <w:vAlign w:val="center"/>
        </w:tcPr>
        <w:p w:rsidR="00BA2AC6" w:rsidRDefault="00BA2AC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3ADD5ED" wp14:editId="4EF4C228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BA2AC6" w:rsidRDefault="00BA2AC6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21.05.2024</w:t>
          </w:r>
        </w:p>
        <w:p w:rsidR="00BA2AC6" w:rsidRPr="00BA2AC6" w:rsidRDefault="00BA2AC6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A2AC6" w:rsidRDefault="00BA2A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FA" w:rsidRDefault="00C101FA" w:rsidP="00BA2AC6">
      <w:r>
        <w:separator/>
      </w:r>
    </w:p>
  </w:footnote>
  <w:footnote w:type="continuationSeparator" w:id="0">
    <w:p w:rsidR="00C101FA" w:rsidRDefault="00C101FA" w:rsidP="00BA2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C6" w:rsidRDefault="00BA2AC6" w:rsidP="00D3308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2AC6" w:rsidRDefault="00BA2A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C6" w:rsidRPr="00BA2AC6" w:rsidRDefault="00BA2AC6" w:rsidP="00D33087">
    <w:pPr>
      <w:pStyle w:val="a3"/>
      <w:framePr w:wrap="around" w:vAnchor="text" w:hAnchor="margin" w:xAlign="center" w:y="1"/>
      <w:rPr>
        <w:rStyle w:val="a7"/>
        <w:sz w:val="24"/>
      </w:rPr>
    </w:pPr>
    <w:r w:rsidRPr="00BA2AC6">
      <w:rPr>
        <w:rStyle w:val="a7"/>
        <w:sz w:val="24"/>
      </w:rPr>
      <w:fldChar w:fldCharType="begin"/>
    </w:r>
    <w:r w:rsidRPr="00BA2AC6">
      <w:rPr>
        <w:rStyle w:val="a7"/>
        <w:sz w:val="24"/>
      </w:rPr>
      <w:instrText xml:space="preserve">PAGE  </w:instrText>
    </w:r>
    <w:r w:rsidRPr="00BA2AC6">
      <w:rPr>
        <w:rStyle w:val="a7"/>
        <w:sz w:val="24"/>
      </w:rPr>
      <w:fldChar w:fldCharType="separate"/>
    </w:r>
    <w:r>
      <w:rPr>
        <w:rStyle w:val="a7"/>
        <w:noProof/>
        <w:sz w:val="24"/>
      </w:rPr>
      <w:t>2</w:t>
    </w:r>
    <w:r w:rsidRPr="00BA2AC6">
      <w:rPr>
        <w:rStyle w:val="a7"/>
        <w:sz w:val="24"/>
      </w:rPr>
      <w:fldChar w:fldCharType="end"/>
    </w:r>
  </w:p>
  <w:p w:rsidR="00BA2AC6" w:rsidRPr="00BA2AC6" w:rsidRDefault="00BA2AC6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C6" w:rsidRDefault="00BA2A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C6"/>
    <w:rsid w:val="001D35F7"/>
    <w:rsid w:val="00BA2AC6"/>
    <w:rsid w:val="00C1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A2AC6"/>
    <w:pPr>
      <w:spacing w:before="240" w:after="240"/>
      <w:ind w:right="2268"/>
    </w:pPr>
    <w:rPr>
      <w:rFonts w:eastAsia="Times New Roman"/>
      <w:b/>
      <w:bCs/>
      <w:sz w:val="28"/>
      <w:lang w:eastAsia="ru-RU"/>
    </w:rPr>
  </w:style>
  <w:style w:type="paragraph" w:customStyle="1" w:styleId="newncpi">
    <w:name w:val="newncpi"/>
    <w:basedOn w:val="a"/>
    <w:rsid w:val="00BA2AC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BA2AC6"/>
    <w:pPr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v">
    <w:name w:val="newncpiv"/>
    <w:basedOn w:val="a"/>
    <w:rsid w:val="00BA2AC6"/>
    <w:pPr>
      <w:ind w:firstLine="567"/>
      <w:jc w:val="both"/>
    </w:pPr>
    <w:rPr>
      <w:rFonts w:eastAsiaTheme="minorEastAsia"/>
      <w:i/>
      <w:iCs/>
      <w:sz w:val="24"/>
      <w:szCs w:val="24"/>
      <w:lang w:eastAsia="ru-RU"/>
    </w:rPr>
  </w:style>
  <w:style w:type="character" w:customStyle="1" w:styleId="promulgator">
    <w:name w:val="promulgator"/>
    <w:basedOn w:val="a0"/>
    <w:rsid w:val="00BA2AC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A2AC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A2AC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A2AC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A2AC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A2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2AC6"/>
  </w:style>
  <w:style w:type="paragraph" w:styleId="a5">
    <w:name w:val="footer"/>
    <w:basedOn w:val="a"/>
    <w:link w:val="a6"/>
    <w:uiPriority w:val="99"/>
    <w:unhideWhenUsed/>
    <w:rsid w:val="00BA2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2AC6"/>
  </w:style>
  <w:style w:type="character" w:styleId="a7">
    <w:name w:val="page number"/>
    <w:basedOn w:val="a0"/>
    <w:uiPriority w:val="99"/>
    <w:semiHidden/>
    <w:unhideWhenUsed/>
    <w:rsid w:val="00BA2AC6"/>
  </w:style>
  <w:style w:type="table" w:styleId="a8">
    <w:name w:val="Table Grid"/>
    <w:basedOn w:val="a1"/>
    <w:uiPriority w:val="59"/>
    <w:rsid w:val="00BA2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A2AC6"/>
    <w:pPr>
      <w:spacing w:before="240" w:after="240"/>
      <w:ind w:right="2268"/>
    </w:pPr>
    <w:rPr>
      <w:rFonts w:eastAsia="Times New Roman"/>
      <w:b/>
      <w:bCs/>
      <w:sz w:val="28"/>
      <w:lang w:eastAsia="ru-RU"/>
    </w:rPr>
  </w:style>
  <w:style w:type="paragraph" w:customStyle="1" w:styleId="newncpi">
    <w:name w:val="newncpi"/>
    <w:basedOn w:val="a"/>
    <w:rsid w:val="00BA2AC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BA2AC6"/>
    <w:pPr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v">
    <w:name w:val="newncpiv"/>
    <w:basedOn w:val="a"/>
    <w:rsid w:val="00BA2AC6"/>
    <w:pPr>
      <w:ind w:firstLine="567"/>
      <w:jc w:val="both"/>
    </w:pPr>
    <w:rPr>
      <w:rFonts w:eastAsiaTheme="minorEastAsia"/>
      <w:i/>
      <w:iCs/>
      <w:sz w:val="24"/>
      <w:szCs w:val="24"/>
      <w:lang w:eastAsia="ru-RU"/>
    </w:rPr>
  </w:style>
  <w:style w:type="character" w:customStyle="1" w:styleId="promulgator">
    <w:name w:val="promulgator"/>
    <w:basedOn w:val="a0"/>
    <w:rsid w:val="00BA2AC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A2AC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A2AC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A2AC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A2AC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A2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2AC6"/>
  </w:style>
  <w:style w:type="paragraph" w:styleId="a5">
    <w:name w:val="footer"/>
    <w:basedOn w:val="a"/>
    <w:link w:val="a6"/>
    <w:uiPriority w:val="99"/>
    <w:unhideWhenUsed/>
    <w:rsid w:val="00BA2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2AC6"/>
  </w:style>
  <w:style w:type="character" w:styleId="a7">
    <w:name w:val="page number"/>
    <w:basedOn w:val="a0"/>
    <w:uiPriority w:val="99"/>
    <w:semiHidden/>
    <w:unhideWhenUsed/>
    <w:rsid w:val="00BA2AC6"/>
  </w:style>
  <w:style w:type="table" w:styleId="a8">
    <w:name w:val="Table Grid"/>
    <w:basedOn w:val="a1"/>
    <w:uiPriority w:val="59"/>
    <w:rsid w:val="00BA2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5822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2024-05-21T11:06:00Z</dcterms:created>
  <dcterms:modified xsi:type="dcterms:W3CDTF">2024-05-21T11:07:00Z</dcterms:modified>
</cp:coreProperties>
</file>